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BD" w:rsidRDefault="00FA3AE8" w:rsidP="007458BD">
      <w:pPr>
        <w:spacing w:after="0" w:line="276" w:lineRule="auto"/>
        <w:jc w:val="right"/>
        <w:rPr>
          <w:rFonts w:ascii="Palatino Linotype" w:eastAsia="Times New Roman" w:hAnsi="Palatino Linotype" w:cs="Arial"/>
          <w:noProof/>
          <w:sz w:val="20"/>
          <w:szCs w:val="20"/>
          <w:lang w:eastAsia="pl-PL"/>
        </w:rPr>
      </w:pPr>
      <w:r>
        <w:rPr>
          <w:rFonts w:ascii="Palatino Linotype" w:eastAsia="Times New Roman" w:hAnsi="Palatino Linotype" w:cs="Arial"/>
          <w:noProof/>
          <w:sz w:val="20"/>
          <w:szCs w:val="20"/>
          <w:lang w:eastAsia="pl-PL"/>
        </w:rPr>
        <w:t>Załącznik nr 3</w:t>
      </w:r>
      <w:r w:rsidR="007458BD">
        <w:rPr>
          <w:rFonts w:ascii="Palatino Linotype" w:eastAsia="Times New Roman" w:hAnsi="Palatino Linotype" w:cs="Arial"/>
          <w:noProof/>
          <w:sz w:val="20"/>
          <w:szCs w:val="20"/>
          <w:lang w:eastAsia="pl-PL"/>
        </w:rPr>
        <w:t>a do Zapytania ofertowego BA-III.2512.7.2018</w:t>
      </w:r>
    </w:p>
    <w:p w:rsidR="009565F2" w:rsidRDefault="009565F2" w:rsidP="008161CF">
      <w:pPr>
        <w:spacing w:line="276" w:lineRule="auto"/>
        <w:rPr>
          <w:rFonts w:ascii="Times New Roman" w:hAnsi="Times New Roman" w:cs="Times New Roman"/>
        </w:rPr>
      </w:pPr>
    </w:p>
    <w:p w:rsidR="009565F2" w:rsidRDefault="007458BD" w:rsidP="009565F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nr BA-III.2512.7.2018</w:t>
      </w:r>
      <w:r w:rsidR="009565F2">
        <w:rPr>
          <w:rFonts w:ascii="Times New Roman" w:hAnsi="Times New Roman" w:cs="Times New Roman"/>
        </w:rPr>
        <w:t>/S</w:t>
      </w:r>
    </w:p>
    <w:p w:rsidR="009565F2" w:rsidRPr="00CE2A25" w:rsidRDefault="009565F2" w:rsidP="009565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zawarta w dniu ………………. 2018 r. w Białymstoku, pomiędzy: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Województwem Podlaskim z siedzibą w Białymstoku przy ul. Kardynała Stefana Wyszyńskiego 1, </w:t>
      </w:r>
      <w:r>
        <w:rPr>
          <w:rFonts w:ascii="Times New Roman" w:hAnsi="Times New Roman" w:cs="Times New Roman"/>
        </w:rPr>
        <w:br/>
      </w:r>
      <w:r w:rsidRPr="00CE2A25">
        <w:rPr>
          <w:rFonts w:ascii="Times New Roman" w:hAnsi="Times New Roman" w:cs="Times New Roman"/>
        </w:rPr>
        <w:t>15-888 Białystok, NIP: 542-25-42-016, zwanym dalej w treści umowy Zamawiającym, w imieniu którego działa Zarząd Województwa Podlaskiego reprezentowany przez: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1.</w:t>
      </w:r>
      <w:r w:rsidRPr="00CE2A25">
        <w:rPr>
          <w:rFonts w:ascii="Times New Roman" w:hAnsi="Times New Roman" w:cs="Times New Roman"/>
        </w:rPr>
        <w:tab/>
        <w:t>…………………………………………… - ……………………………,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2.</w:t>
      </w:r>
      <w:r w:rsidRPr="00CE2A25">
        <w:rPr>
          <w:rFonts w:ascii="Times New Roman" w:hAnsi="Times New Roman" w:cs="Times New Roman"/>
        </w:rPr>
        <w:tab/>
        <w:t xml:space="preserve"> …………………………………………… - ……………………………,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zwanym dalej Zamawiającym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a 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…………………………….., siedziba: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 ul. ………………………, xx-xxx ………….., NIP: xxx-xx-xx-xxx, zarejestrowaną 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w rejestrze przedsiębiorców………………………………………, reprezentowaną przez: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……………………….. - …………………………….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zwaną dalej Wykonawcą, </w:t>
      </w:r>
    </w:p>
    <w:p w:rsidR="00CE2A25" w:rsidRP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zaś wspólnie zwanymi dalej Stronami,</w:t>
      </w:r>
    </w:p>
    <w:p w:rsidR="004F49F1" w:rsidRPr="00CE2A25" w:rsidRDefault="004F49F1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CE2A25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PRZEDMIOT UMOWY</w:t>
      </w:r>
    </w:p>
    <w:p w:rsidR="00CE2A25" w:rsidRPr="00CE2A25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§ 1</w:t>
      </w:r>
    </w:p>
    <w:p w:rsid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W ramach niniejszej umow</w:t>
      </w:r>
      <w:r>
        <w:rPr>
          <w:rFonts w:ascii="Times New Roman" w:hAnsi="Times New Roman" w:cs="Times New Roman"/>
        </w:rPr>
        <w:t>y Wykonawca zobowiązuje się do:</w:t>
      </w:r>
    </w:p>
    <w:p w:rsidR="004F49F1" w:rsidRPr="00CE2A25" w:rsidRDefault="004F49F1" w:rsidP="004F4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dostawy </w:t>
      </w:r>
      <w:r>
        <w:rPr>
          <w:rFonts w:ascii="Times New Roman" w:hAnsi="Times New Roman" w:cs="Times New Roman"/>
        </w:rPr>
        <w:t xml:space="preserve">sofy i fotela </w:t>
      </w:r>
      <w:r w:rsidRPr="00CE2A25">
        <w:rPr>
          <w:rFonts w:ascii="Times New Roman" w:hAnsi="Times New Roman" w:cs="Times New Roman"/>
        </w:rPr>
        <w:t xml:space="preserve">(dalej: </w:t>
      </w:r>
      <w:r>
        <w:rPr>
          <w:rFonts w:ascii="Times New Roman" w:hAnsi="Times New Roman" w:cs="Times New Roman"/>
        </w:rPr>
        <w:t>mebli</w:t>
      </w:r>
      <w:r w:rsidRPr="00CE2A25">
        <w:rPr>
          <w:rFonts w:ascii="Times New Roman" w:hAnsi="Times New Roman" w:cs="Times New Roman"/>
        </w:rPr>
        <w:t xml:space="preserve">), którego szczegółowy wykaz znajduje się </w:t>
      </w:r>
      <w:r>
        <w:rPr>
          <w:rFonts w:ascii="Times New Roman" w:hAnsi="Times New Roman" w:cs="Times New Roman"/>
        </w:rPr>
        <w:br/>
      </w:r>
      <w:r w:rsidRPr="00CE2A25">
        <w:rPr>
          <w:rFonts w:ascii="Times New Roman" w:hAnsi="Times New Roman" w:cs="Times New Roman"/>
        </w:rPr>
        <w:t>w Załączniku nr 1</w:t>
      </w:r>
      <w:r w:rsidR="009565F2">
        <w:rPr>
          <w:rFonts w:ascii="Times New Roman" w:hAnsi="Times New Roman" w:cs="Times New Roman"/>
        </w:rPr>
        <w:t>a</w:t>
      </w:r>
      <w:r w:rsidRPr="00CE2A25">
        <w:rPr>
          <w:rFonts w:ascii="Times New Roman" w:hAnsi="Times New Roman" w:cs="Times New Roman"/>
        </w:rPr>
        <w:t xml:space="preserve"> do Zapytania ofertowego BA I</w:t>
      </w:r>
      <w:r w:rsidR="009565F2">
        <w:rPr>
          <w:rFonts w:ascii="Times New Roman" w:hAnsi="Times New Roman" w:cs="Times New Roman"/>
        </w:rPr>
        <w:t xml:space="preserve">II-2512.7.2018 </w:t>
      </w:r>
      <w:r>
        <w:rPr>
          <w:rFonts w:ascii="Times New Roman" w:hAnsi="Times New Roman" w:cs="Times New Roman"/>
        </w:rPr>
        <w:t>z dnia ………...2018</w:t>
      </w:r>
      <w:r w:rsidRPr="00CE2A25">
        <w:rPr>
          <w:rFonts w:ascii="Times New Roman" w:hAnsi="Times New Roman" w:cs="Times New Roman"/>
        </w:rPr>
        <w:t xml:space="preserve"> r.</w:t>
      </w:r>
    </w:p>
    <w:p w:rsidR="004F49F1" w:rsidRDefault="004F49F1" w:rsidP="004F4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dostarczenia </w:t>
      </w:r>
      <w:r>
        <w:rPr>
          <w:rFonts w:ascii="Times New Roman" w:hAnsi="Times New Roman" w:cs="Times New Roman"/>
        </w:rPr>
        <w:t>mebli</w:t>
      </w:r>
      <w:r w:rsidR="005B4447">
        <w:rPr>
          <w:rFonts w:ascii="Times New Roman" w:hAnsi="Times New Roman" w:cs="Times New Roman"/>
        </w:rPr>
        <w:t xml:space="preserve"> określonych</w:t>
      </w:r>
      <w:r w:rsidRPr="00CE2A25">
        <w:rPr>
          <w:rFonts w:ascii="Times New Roman" w:hAnsi="Times New Roman" w:cs="Times New Roman"/>
        </w:rPr>
        <w:t xml:space="preserve"> w punkcie 1</w:t>
      </w:r>
      <w:r>
        <w:rPr>
          <w:rFonts w:ascii="Times New Roman" w:hAnsi="Times New Roman" w:cs="Times New Roman"/>
        </w:rPr>
        <w:t>:</w:t>
      </w:r>
      <w:r w:rsidRPr="00CE2A25">
        <w:rPr>
          <w:rFonts w:ascii="Times New Roman" w:hAnsi="Times New Roman" w:cs="Times New Roman"/>
        </w:rPr>
        <w:t xml:space="preserve"> </w:t>
      </w:r>
    </w:p>
    <w:p w:rsidR="004F49F1" w:rsidRDefault="004F49F1" w:rsidP="004F49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>do Urzędu Marszałkowskiego Województwa Podlaskiego  w Białymstoku, ul. Ka</w:t>
      </w:r>
      <w:r>
        <w:rPr>
          <w:rFonts w:ascii="Times New Roman" w:hAnsi="Times New Roman" w:cs="Times New Roman"/>
        </w:rPr>
        <w:t xml:space="preserve">rdynała Stefana Wyszyńskiego 1 – w ilości sztuk: 1 – sofa, 1 – fotel. </w:t>
      </w:r>
    </w:p>
    <w:p w:rsidR="00CE2A25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E2A25">
        <w:rPr>
          <w:rFonts w:ascii="Times New Roman" w:hAnsi="Times New Roman" w:cs="Times New Roman"/>
        </w:rPr>
        <w:t xml:space="preserve">- zgodnie z Ofertą Wykonawcy z dnia ………………. r. stanowiącą Załącznik nr 2 do niniejszej umowy. </w:t>
      </w:r>
    </w:p>
    <w:p w:rsidR="004F49F1" w:rsidRDefault="004F49F1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7458BD" w:rsidRPr="00CE2A25" w:rsidRDefault="007458BD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3673FF" w:rsidRDefault="00CE2A25" w:rsidP="00CE2A2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673FF">
        <w:rPr>
          <w:rFonts w:ascii="Times New Roman" w:hAnsi="Times New Roman" w:cs="Times New Roman"/>
          <w:color w:val="000000" w:themeColor="text1"/>
        </w:rPr>
        <w:t>DOSTAWA I ODBIÓR PRZEDMIOTU ZAMÓWIENIA, PROTOKÓŁ ODBIORU</w:t>
      </w:r>
    </w:p>
    <w:p w:rsidR="00CE2A25" w:rsidRPr="003673FF" w:rsidRDefault="00CE2A25" w:rsidP="00CE2A2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673FF">
        <w:rPr>
          <w:rFonts w:ascii="Times New Roman" w:hAnsi="Times New Roman" w:cs="Times New Roman"/>
          <w:color w:val="000000" w:themeColor="text1"/>
        </w:rPr>
        <w:t>§ 2</w:t>
      </w:r>
    </w:p>
    <w:p w:rsidR="00CE2A25" w:rsidRPr="003673FF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3FF">
        <w:rPr>
          <w:rFonts w:ascii="Times New Roman" w:hAnsi="Times New Roman" w:cs="Times New Roman"/>
          <w:color w:val="000000" w:themeColor="text1"/>
        </w:rPr>
        <w:t xml:space="preserve">Wykonawca zobowiązuje się dostarczyć </w:t>
      </w:r>
      <w:r w:rsidR="003034C3" w:rsidRPr="003673FF">
        <w:rPr>
          <w:rFonts w:ascii="Times New Roman" w:hAnsi="Times New Roman" w:cs="Times New Roman"/>
          <w:color w:val="000000" w:themeColor="text1"/>
        </w:rPr>
        <w:t>meble</w:t>
      </w:r>
      <w:r w:rsidRPr="003673FF">
        <w:rPr>
          <w:rFonts w:ascii="Times New Roman" w:hAnsi="Times New Roman" w:cs="Times New Roman"/>
          <w:color w:val="000000" w:themeColor="text1"/>
        </w:rPr>
        <w:t xml:space="preserve"> własnym transportem lub transportem profesjonalnej firmy przewozowej, na swój koszt do siedziby Zamawiającego.</w:t>
      </w:r>
    </w:p>
    <w:p w:rsidR="00CE2A25" w:rsidRPr="003673FF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3FF">
        <w:rPr>
          <w:rFonts w:ascii="Times New Roman" w:hAnsi="Times New Roman" w:cs="Times New Roman"/>
          <w:color w:val="000000" w:themeColor="text1"/>
        </w:rPr>
        <w:lastRenderedPageBreak/>
        <w:t xml:space="preserve">Wykonawca zobowiązany jest zawiadomić Zamawiającego co najmniej 2 dni robocze wcześniej </w:t>
      </w:r>
      <w:r w:rsidR="00266738" w:rsidRPr="003673FF">
        <w:rPr>
          <w:rFonts w:ascii="Times New Roman" w:hAnsi="Times New Roman" w:cs="Times New Roman"/>
          <w:color w:val="000000" w:themeColor="text1"/>
        </w:rPr>
        <w:br/>
      </w:r>
      <w:r w:rsidRPr="003673FF">
        <w:rPr>
          <w:rFonts w:ascii="Times New Roman" w:hAnsi="Times New Roman" w:cs="Times New Roman"/>
          <w:color w:val="000000" w:themeColor="text1"/>
        </w:rPr>
        <w:t xml:space="preserve">o planowanym </w:t>
      </w:r>
      <w:r w:rsidR="003034C3" w:rsidRPr="003673FF">
        <w:rPr>
          <w:rFonts w:ascii="Times New Roman" w:hAnsi="Times New Roman" w:cs="Times New Roman"/>
          <w:color w:val="000000" w:themeColor="text1"/>
        </w:rPr>
        <w:t>terminie dostarczenia zamówionych</w:t>
      </w:r>
      <w:r w:rsidRPr="003673FF">
        <w:rPr>
          <w:rFonts w:ascii="Times New Roman" w:hAnsi="Times New Roman" w:cs="Times New Roman"/>
          <w:color w:val="000000" w:themeColor="text1"/>
        </w:rPr>
        <w:t xml:space="preserve"> </w:t>
      </w:r>
      <w:r w:rsidR="003034C3" w:rsidRPr="003673FF">
        <w:rPr>
          <w:rFonts w:ascii="Times New Roman" w:hAnsi="Times New Roman" w:cs="Times New Roman"/>
          <w:color w:val="000000" w:themeColor="text1"/>
        </w:rPr>
        <w:t>mebli</w:t>
      </w:r>
      <w:r w:rsidRPr="003673FF">
        <w:rPr>
          <w:rFonts w:ascii="Times New Roman" w:hAnsi="Times New Roman" w:cs="Times New Roman"/>
          <w:color w:val="000000" w:themeColor="text1"/>
        </w:rPr>
        <w:t>. Za dni robocze ustala się dni tygodnia od poniedziałku do piątku, za wyjątkiem dni ustawowo wolnych od pracy.</w:t>
      </w:r>
    </w:p>
    <w:p w:rsidR="00CE2A25" w:rsidRPr="003673FF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3FF">
        <w:rPr>
          <w:rFonts w:ascii="Times New Roman" w:hAnsi="Times New Roman" w:cs="Times New Roman"/>
          <w:color w:val="000000" w:themeColor="text1"/>
        </w:rPr>
        <w:t xml:space="preserve">Wykonawca ponosi odpowiedzialność za wszelkie wady i szkody powstałe w czasie transportu </w:t>
      </w:r>
      <w:r w:rsidR="003034C3" w:rsidRPr="003673FF">
        <w:rPr>
          <w:rFonts w:ascii="Times New Roman" w:hAnsi="Times New Roman" w:cs="Times New Roman"/>
          <w:color w:val="000000" w:themeColor="text1"/>
        </w:rPr>
        <w:t>mebli</w:t>
      </w:r>
      <w:r w:rsidRPr="003673FF">
        <w:rPr>
          <w:rFonts w:ascii="Times New Roman" w:hAnsi="Times New Roman" w:cs="Times New Roman"/>
          <w:color w:val="000000" w:themeColor="text1"/>
        </w:rPr>
        <w:t xml:space="preserve"> do siedziby Zamawiającego. </w:t>
      </w:r>
    </w:p>
    <w:p w:rsidR="00CE2A25" w:rsidRPr="00106A2E" w:rsidRDefault="00106A2E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06A2E">
        <w:rPr>
          <w:rFonts w:ascii="Times New Roman" w:hAnsi="Times New Roman" w:cs="Times New Roman"/>
        </w:rPr>
        <w:t>Ostateczny odbiór dostarczonych</w:t>
      </w:r>
      <w:r w:rsidR="00CE2A25" w:rsidRPr="00106A2E">
        <w:rPr>
          <w:rFonts w:ascii="Times New Roman" w:hAnsi="Times New Roman" w:cs="Times New Roman"/>
        </w:rPr>
        <w:t xml:space="preserve"> przez Wykonawcę </w:t>
      </w:r>
      <w:r w:rsidR="003034C3" w:rsidRPr="00106A2E">
        <w:rPr>
          <w:rFonts w:ascii="Times New Roman" w:hAnsi="Times New Roman" w:cs="Times New Roman"/>
        </w:rPr>
        <w:t>mebli</w:t>
      </w:r>
      <w:r w:rsidR="00CE2A25" w:rsidRPr="00106A2E">
        <w:rPr>
          <w:rFonts w:ascii="Times New Roman" w:hAnsi="Times New Roman" w:cs="Times New Roman"/>
        </w:rPr>
        <w:t xml:space="preserve"> nastąpi w oparciu o protokół odbioru, który zostanie sporządzony po s</w:t>
      </w:r>
      <w:r w:rsidRPr="00106A2E">
        <w:rPr>
          <w:rFonts w:ascii="Times New Roman" w:hAnsi="Times New Roman" w:cs="Times New Roman"/>
        </w:rPr>
        <w:t>prawdzeniu jakości dostarczonych</w:t>
      </w:r>
      <w:r w:rsidR="00CE2A25" w:rsidRPr="00106A2E">
        <w:rPr>
          <w:rFonts w:ascii="Times New Roman" w:hAnsi="Times New Roman" w:cs="Times New Roman"/>
        </w:rPr>
        <w:t xml:space="preserve"> </w:t>
      </w:r>
      <w:r w:rsidR="003034C3" w:rsidRPr="00106A2E">
        <w:rPr>
          <w:rFonts w:ascii="Times New Roman" w:hAnsi="Times New Roman" w:cs="Times New Roman"/>
        </w:rPr>
        <w:t>mebli</w:t>
      </w:r>
      <w:r w:rsidR="00CE2A25" w:rsidRPr="00106A2E">
        <w:rPr>
          <w:rFonts w:ascii="Times New Roman" w:hAnsi="Times New Roman" w:cs="Times New Roman"/>
        </w:rPr>
        <w:t xml:space="preserve"> przez Komisję dwustronną w</w:t>
      </w:r>
      <w:r w:rsidR="003034C3" w:rsidRPr="00106A2E">
        <w:rPr>
          <w:rFonts w:ascii="Times New Roman" w:hAnsi="Times New Roman" w:cs="Times New Roman"/>
        </w:rPr>
        <w:t xml:space="preserve"> składzie: jeden przedstawiciel</w:t>
      </w:r>
      <w:r w:rsidR="00CE2A25" w:rsidRPr="00106A2E">
        <w:rPr>
          <w:rFonts w:ascii="Times New Roman" w:hAnsi="Times New Roman" w:cs="Times New Roman"/>
        </w:rPr>
        <w:t xml:space="preserve"> ze strony Wykonawcy i dwóch przedstawicieli ze strony Zamawiającego. Protokół odbioru będzie precyzyjnie określał datę i miejsce odbioru zamówion</w:t>
      </w:r>
      <w:r w:rsidR="003034C3" w:rsidRPr="00106A2E">
        <w:rPr>
          <w:rFonts w:ascii="Times New Roman" w:hAnsi="Times New Roman" w:cs="Times New Roman"/>
        </w:rPr>
        <w:t>ych</w:t>
      </w:r>
      <w:r w:rsidR="00CE2A25" w:rsidRPr="00106A2E">
        <w:rPr>
          <w:rFonts w:ascii="Times New Roman" w:hAnsi="Times New Roman" w:cs="Times New Roman"/>
        </w:rPr>
        <w:t xml:space="preserve"> </w:t>
      </w:r>
      <w:r w:rsidR="003034C3" w:rsidRPr="00106A2E">
        <w:rPr>
          <w:rFonts w:ascii="Times New Roman" w:hAnsi="Times New Roman" w:cs="Times New Roman"/>
        </w:rPr>
        <w:t>mebli</w:t>
      </w:r>
      <w:r w:rsidR="00CE2A25" w:rsidRPr="00106A2E">
        <w:rPr>
          <w:rFonts w:ascii="Times New Roman" w:hAnsi="Times New Roman" w:cs="Times New Roman"/>
        </w:rPr>
        <w:t xml:space="preserve">, opis przedmiotu zamówienia, wartość przedmiotu zamówienia oraz ocenę jego zgodności </w:t>
      </w:r>
      <w:r w:rsidR="009565F2">
        <w:rPr>
          <w:rFonts w:ascii="Times New Roman" w:hAnsi="Times New Roman" w:cs="Times New Roman"/>
        </w:rPr>
        <w:br/>
      </w:r>
      <w:r w:rsidR="00CE2A25" w:rsidRPr="00106A2E">
        <w:rPr>
          <w:rFonts w:ascii="Times New Roman" w:hAnsi="Times New Roman" w:cs="Times New Roman"/>
        </w:rPr>
        <w:t xml:space="preserve">z Zapytaniem ofertowym, stanowiącym Załącznik nr 1 do umowy, na podstawie którego Wykonawca zgłosił swoją Ofertę, stanowiącą Załącznik nr 2 do umowy. W protokole zostanie również zamieszczona informacja o braku albo istnieniu uwag lub zastrzeżeń do wykonanego przedmiotu zamówienia. </w:t>
      </w:r>
    </w:p>
    <w:p w:rsidR="00CE2A25" w:rsidRPr="00106A2E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06A2E">
        <w:rPr>
          <w:rFonts w:ascii="Times New Roman" w:hAnsi="Times New Roman" w:cs="Times New Roman"/>
        </w:rPr>
        <w:t>W przypadku stwierdzenia niezgodności jakościow</w:t>
      </w:r>
      <w:r w:rsidR="00106A2E" w:rsidRPr="00106A2E">
        <w:rPr>
          <w:rFonts w:ascii="Times New Roman" w:hAnsi="Times New Roman" w:cs="Times New Roman"/>
        </w:rPr>
        <w:t>ych lub ilościowych dostarczonych</w:t>
      </w:r>
      <w:r w:rsidRPr="00106A2E">
        <w:rPr>
          <w:rFonts w:ascii="Times New Roman" w:hAnsi="Times New Roman" w:cs="Times New Roman"/>
        </w:rPr>
        <w:t xml:space="preserve"> </w:t>
      </w:r>
      <w:r w:rsidR="00106A2E" w:rsidRPr="00106A2E">
        <w:rPr>
          <w:rFonts w:ascii="Times New Roman" w:hAnsi="Times New Roman" w:cs="Times New Roman"/>
        </w:rPr>
        <w:t>mebli</w:t>
      </w:r>
      <w:r w:rsidR="00266738" w:rsidRPr="00106A2E">
        <w:rPr>
          <w:rFonts w:ascii="Times New Roman" w:hAnsi="Times New Roman" w:cs="Times New Roman"/>
        </w:rPr>
        <w:br/>
      </w:r>
      <w:r w:rsidRPr="00106A2E">
        <w:rPr>
          <w:rFonts w:ascii="Times New Roman" w:hAnsi="Times New Roman" w:cs="Times New Roman"/>
        </w:rPr>
        <w:t>z Zapytaniem ofertowym stanowiącym Załącznik nr 1 do umowy i z Ofertą Wykonawcy stanowiącą Załącznik nr 2 do umowy, Wykonawca zobow</w:t>
      </w:r>
      <w:r w:rsidR="00106A2E" w:rsidRPr="00106A2E">
        <w:rPr>
          <w:rFonts w:ascii="Times New Roman" w:hAnsi="Times New Roman" w:cs="Times New Roman"/>
        </w:rPr>
        <w:t>iązany jest do wymiany wadliwych</w:t>
      </w:r>
      <w:r w:rsidRPr="00106A2E">
        <w:rPr>
          <w:rFonts w:ascii="Times New Roman" w:hAnsi="Times New Roman" w:cs="Times New Roman"/>
        </w:rPr>
        <w:t xml:space="preserve"> </w:t>
      </w:r>
      <w:r w:rsidR="00106A2E" w:rsidRPr="00106A2E">
        <w:rPr>
          <w:rFonts w:ascii="Times New Roman" w:hAnsi="Times New Roman" w:cs="Times New Roman"/>
        </w:rPr>
        <w:t>mebli na wolne</w:t>
      </w:r>
      <w:r w:rsidRPr="00106A2E">
        <w:rPr>
          <w:rFonts w:ascii="Times New Roman" w:hAnsi="Times New Roman" w:cs="Times New Roman"/>
        </w:rPr>
        <w:t xml:space="preserve"> od wad, a w przypadku braków ilościowych – do dostarczenia różnicy wynikającej z Zapytania ofertowego i Oferty Wykonawcy i f</w:t>
      </w:r>
      <w:r w:rsidR="00106A2E" w:rsidRPr="00106A2E">
        <w:rPr>
          <w:rFonts w:ascii="Times New Roman" w:hAnsi="Times New Roman" w:cs="Times New Roman"/>
        </w:rPr>
        <w:t>aktycznie zrealizowanej dostawy</w:t>
      </w:r>
      <w:r w:rsidRPr="00106A2E">
        <w:rPr>
          <w:rFonts w:ascii="Times New Roman" w:hAnsi="Times New Roman" w:cs="Times New Roman"/>
        </w:rPr>
        <w:t xml:space="preserve"> w terminie ustalonym przez Zamawiającego.</w:t>
      </w:r>
    </w:p>
    <w:p w:rsidR="00CE2A25" w:rsidRPr="000D2FF1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Wykonawca zobowiązuje się wydać Zamawiającemu, najpóźniej w dniu podpisania protokołu odbioru, wszelkie dokumenty, zaświadczenia, certyfikaty, karty gwarancyjne, atesty w języku polskim, nie</w:t>
      </w:r>
      <w:r w:rsidR="000D2FF1" w:rsidRPr="000D2FF1">
        <w:rPr>
          <w:rFonts w:ascii="Times New Roman" w:hAnsi="Times New Roman" w:cs="Times New Roman"/>
        </w:rPr>
        <w:t>zbędne do bieżącej eksploatacji.</w:t>
      </w:r>
    </w:p>
    <w:p w:rsidR="00CE2A25" w:rsidRPr="000D2FF1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Podpisania protokołu odbioru dokona Dyrektor Biura Administracyjno-Gospodarczego Urzędu Marszałkowskiego Województwa Podlaskiego, przy czym umowę uznaje się za wykonaną zgodnie z jej treścią, jeśli Zamawiający podpisze protokół odbioru bez zastrzeżeń.</w:t>
      </w:r>
    </w:p>
    <w:p w:rsidR="00CE2A25" w:rsidRPr="000D2FF1" w:rsidRDefault="00CE2A25" w:rsidP="00CE2A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Wyk</w:t>
      </w:r>
      <w:r w:rsidR="009565F2">
        <w:rPr>
          <w:rFonts w:ascii="Times New Roman" w:hAnsi="Times New Roman" w:cs="Times New Roman"/>
        </w:rPr>
        <w:t>onawca oświadcza, że dostarczone</w:t>
      </w:r>
      <w:r w:rsidRPr="000D2FF1">
        <w:rPr>
          <w:rFonts w:ascii="Times New Roman" w:hAnsi="Times New Roman" w:cs="Times New Roman"/>
        </w:rPr>
        <w:t xml:space="preserve"> </w:t>
      </w:r>
      <w:r w:rsidR="003034C3" w:rsidRPr="000D2FF1">
        <w:rPr>
          <w:rFonts w:ascii="Times New Roman" w:hAnsi="Times New Roman" w:cs="Times New Roman"/>
        </w:rPr>
        <w:t>meble</w:t>
      </w:r>
      <w:r w:rsidRPr="000D2FF1">
        <w:rPr>
          <w:rFonts w:ascii="Times New Roman" w:hAnsi="Times New Roman" w:cs="Times New Roman"/>
        </w:rPr>
        <w:t xml:space="preserve"> spełnia</w:t>
      </w:r>
      <w:r w:rsidR="009565F2">
        <w:rPr>
          <w:rFonts w:ascii="Times New Roman" w:hAnsi="Times New Roman" w:cs="Times New Roman"/>
        </w:rPr>
        <w:t>ją</w:t>
      </w:r>
      <w:r w:rsidRPr="000D2FF1">
        <w:rPr>
          <w:rFonts w:ascii="Times New Roman" w:hAnsi="Times New Roman" w:cs="Times New Roman"/>
        </w:rPr>
        <w:t xml:space="preserve"> wszystkie wymagania określone przez Zamawiającego w Zapytaniu ofertowym, stanowiącym Załącznik nr 1 do niniejszej umowy oraz </w:t>
      </w:r>
      <w:r w:rsidR="00266738" w:rsidRPr="000D2FF1">
        <w:rPr>
          <w:rFonts w:ascii="Times New Roman" w:hAnsi="Times New Roman" w:cs="Times New Roman"/>
        </w:rPr>
        <w:br/>
      </w:r>
      <w:r w:rsidRPr="000D2FF1">
        <w:rPr>
          <w:rFonts w:ascii="Times New Roman" w:hAnsi="Times New Roman" w:cs="Times New Roman"/>
        </w:rPr>
        <w:t>w Ofercie Wykonawcy stanowiącej Załącznik nr 2 do niniejszej umowy.</w:t>
      </w:r>
    </w:p>
    <w:p w:rsidR="00CE2A25" w:rsidRPr="000D2FF1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 xml:space="preserve">DOSTAWA </w:t>
      </w:r>
      <w:r w:rsidR="000D2FF1" w:rsidRPr="000D2FF1">
        <w:rPr>
          <w:rFonts w:ascii="Times New Roman" w:hAnsi="Times New Roman" w:cs="Times New Roman"/>
        </w:rPr>
        <w:t>MEBLI</w:t>
      </w:r>
      <w:r w:rsidRPr="000D2FF1">
        <w:rPr>
          <w:rFonts w:ascii="Times New Roman" w:hAnsi="Times New Roman" w:cs="Times New Roman"/>
        </w:rPr>
        <w:t>, GWARANCJA</w:t>
      </w:r>
    </w:p>
    <w:p w:rsidR="00CE2A25" w:rsidRPr="000D2FF1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§ 3</w:t>
      </w:r>
    </w:p>
    <w:p w:rsidR="00CE2A25" w:rsidRPr="000D2FF1" w:rsidRDefault="00CE2A25" w:rsidP="00CE2A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 xml:space="preserve">Wykonawca zobowiązuje się do dostarczenia Zamawiającemu </w:t>
      </w:r>
      <w:r w:rsidR="005B4447">
        <w:rPr>
          <w:rFonts w:ascii="Times New Roman" w:hAnsi="Times New Roman" w:cs="Times New Roman"/>
        </w:rPr>
        <w:t>mebli</w:t>
      </w:r>
      <w:r w:rsidRPr="000D2FF1">
        <w:rPr>
          <w:rFonts w:ascii="Times New Roman" w:hAnsi="Times New Roman" w:cs="Times New Roman"/>
        </w:rPr>
        <w:t xml:space="preserve"> w terminie</w:t>
      </w:r>
      <w:r w:rsidR="000D2FF1" w:rsidRPr="000D2FF1">
        <w:rPr>
          <w:rFonts w:ascii="Times New Roman" w:hAnsi="Times New Roman" w:cs="Times New Roman"/>
        </w:rPr>
        <w:t xml:space="preserve"> do dnia </w:t>
      </w:r>
      <w:r w:rsidRPr="000D2FF1">
        <w:rPr>
          <w:rFonts w:ascii="Times New Roman" w:hAnsi="Times New Roman" w:cs="Times New Roman"/>
        </w:rPr>
        <w:t xml:space="preserve"> </w:t>
      </w:r>
      <w:r w:rsidR="000D2FF1" w:rsidRPr="000D2FF1">
        <w:rPr>
          <w:rFonts w:ascii="Times New Roman" w:hAnsi="Times New Roman" w:cs="Times New Roman"/>
        </w:rPr>
        <w:t>………………..</w:t>
      </w:r>
      <w:r w:rsidRPr="000D2FF1">
        <w:rPr>
          <w:rFonts w:ascii="Times New Roman" w:hAnsi="Times New Roman" w:cs="Times New Roman"/>
        </w:rPr>
        <w:t>. Za dni robocze ustala się dni tygodnia od poniedziałku do piątku, za wyjątkiem dni ustawowo wolnych od pracy.</w:t>
      </w:r>
    </w:p>
    <w:p w:rsidR="00CE2A25" w:rsidRPr="000D2FF1" w:rsidRDefault="00CE2A25" w:rsidP="00CE2A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Wykonawca zobowiązuje się do świadczenia serwisu gwarancyjnego, w zakresie i czasie określonym przez prod</w:t>
      </w:r>
      <w:r w:rsidR="000D2FF1" w:rsidRPr="000D2FF1">
        <w:rPr>
          <w:rFonts w:ascii="Times New Roman" w:hAnsi="Times New Roman" w:cs="Times New Roman"/>
        </w:rPr>
        <w:t>ucentów poszczególnych mebli. Czas naprawy wadliwych mebli</w:t>
      </w:r>
      <w:r w:rsidRPr="000D2FF1">
        <w:rPr>
          <w:rFonts w:ascii="Times New Roman" w:hAnsi="Times New Roman" w:cs="Times New Roman"/>
        </w:rPr>
        <w:t xml:space="preserve"> wynosi maksymalnie 30 dni </w:t>
      </w:r>
      <w:r w:rsidR="000D2FF1" w:rsidRPr="000D2FF1">
        <w:rPr>
          <w:rFonts w:ascii="Times New Roman" w:hAnsi="Times New Roman" w:cs="Times New Roman"/>
        </w:rPr>
        <w:t>roboczych. Dwukrotnie naprawiane</w:t>
      </w:r>
      <w:r w:rsidRPr="000D2FF1">
        <w:rPr>
          <w:rFonts w:ascii="Times New Roman" w:hAnsi="Times New Roman" w:cs="Times New Roman"/>
        </w:rPr>
        <w:t xml:space="preserve"> w ramach gwarancji </w:t>
      </w:r>
      <w:r w:rsidR="003034C3" w:rsidRPr="000D2FF1">
        <w:rPr>
          <w:rFonts w:ascii="Times New Roman" w:hAnsi="Times New Roman" w:cs="Times New Roman"/>
        </w:rPr>
        <w:t>meble</w:t>
      </w:r>
      <w:r w:rsidR="000D2FF1" w:rsidRPr="000D2FF1">
        <w:rPr>
          <w:rFonts w:ascii="Times New Roman" w:hAnsi="Times New Roman" w:cs="Times New Roman"/>
        </w:rPr>
        <w:t xml:space="preserve"> należy wymienić na nowe</w:t>
      </w:r>
      <w:r w:rsidRPr="000D2FF1">
        <w:rPr>
          <w:rFonts w:ascii="Times New Roman" w:hAnsi="Times New Roman" w:cs="Times New Roman"/>
        </w:rPr>
        <w:t>.</w:t>
      </w:r>
    </w:p>
    <w:p w:rsidR="00CE2A25" w:rsidRPr="007C56CB" w:rsidRDefault="00CE2A25" w:rsidP="00CE2A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D2FF1">
        <w:rPr>
          <w:rFonts w:ascii="Times New Roman" w:hAnsi="Times New Roman" w:cs="Times New Roman"/>
        </w:rPr>
        <w:t>W przypadku awarii lub usterk</w:t>
      </w:r>
      <w:r w:rsidR="000D2FF1" w:rsidRPr="000D2FF1">
        <w:rPr>
          <w:rFonts w:ascii="Times New Roman" w:hAnsi="Times New Roman" w:cs="Times New Roman"/>
        </w:rPr>
        <w:t>i któregokolwiek z dostarczonych</w:t>
      </w:r>
      <w:r w:rsidRPr="000D2FF1">
        <w:rPr>
          <w:rFonts w:ascii="Times New Roman" w:hAnsi="Times New Roman" w:cs="Times New Roman"/>
        </w:rPr>
        <w:t xml:space="preserve"> przez Wykonawcę </w:t>
      </w:r>
      <w:r w:rsidR="000D2FF1" w:rsidRPr="000D2FF1">
        <w:rPr>
          <w:rFonts w:ascii="Times New Roman" w:hAnsi="Times New Roman" w:cs="Times New Roman"/>
        </w:rPr>
        <w:t>mebli</w:t>
      </w:r>
      <w:r w:rsidRPr="000D2FF1">
        <w:rPr>
          <w:rFonts w:ascii="Times New Roman" w:hAnsi="Times New Roman" w:cs="Times New Roman"/>
        </w:rPr>
        <w:t xml:space="preserve">, </w:t>
      </w:r>
      <w:r w:rsidRPr="007C56CB">
        <w:rPr>
          <w:rFonts w:ascii="Times New Roman" w:hAnsi="Times New Roman" w:cs="Times New Roman"/>
        </w:rPr>
        <w:t xml:space="preserve">upoważniony do tego pracownik zgłosi ją telefonicznie i mailowo. </w:t>
      </w:r>
    </w:p>
    <w:p w:rsidR="00CE2A25" w:rsidRDefault="00CE2A25" w:rsidP="00CE2A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Koszt dojazdu, w ramach napraw gwarancyjnych, ekipy serwisowej oraz koszt transportu przedmiotu zamówienia pokrywa Wykonawca. </w:t>
      </w:r>
    </w:p>
    <w:p w:rsidR="009565F2" w:rsidRPr="009565F2" w:rsidRDefault="009565F2" w:rsidP="009565F2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7C56CB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7C56CB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lastRenderedPageBreak/>
        <w:t>WYNAGRODZENIE WYKONAWCY</w:t>
      </w:r>
    </w:p>
    <w:p w:rsidR="00CE2A25" w:rsidRPr="007C56CB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§ 4</w:t>
      </w:r>
    </w:p>
    <w:p w:rsidR="00CE2A25" w:rsidRPr="007C56CB" w:rsidRDefault="00CE2A25" w:rsidP="00CE2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Za wykonanie przedmiotu zamówienia Zamawiający zapłaci Wykonawcy wynagrodzenie </w:t>
      </w:r>
      <w:r w:rsidRPr="007C56CB">
        <w:rPr>
          <w:rFonts w:ascii="Times New Roman" w:hAnsi="Times New Roman" w:cs="Times New Roman"/>
        </w:rPr>
        <w:br/>
        <w:t>w wysokości ………………. brutto (słownie: ………………………………..00 /100).</w:t>
      </w:r>
    </w:p>
    <w:p w:rsidR="00CE2A25" w:rsidRPr="007C56CB" w:rsidRDefault="00CE2A25" w:rsidP="00CE2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Wynagrodzenie określone w ust. 1 pokrywa wszelkie koszty poniesione przez Wykonawcę </w:t>
      </w:r>
      <w:r w:rsidR="00266738" w:rsidRPr="007C56CB">
        <w:rPr>
          <w:rFonts w:ascii="Times New Roman" w:hAnsi="Times New Roman" w:cs="Times New Roman"/>
        </w:rPr>
        <w:br/>
      </w:r>
      <w:r w:rsidRPr="007C56CB">
        <w:rPr>
          <w:rFonts w:ascii="Times New Roman" w:hAnsi="Times New Roman" w:cs="Times New Roman"/>
        </w:rPr>
        <w:t xml:space="preserve">w związku z dostarczeniem </w:t>
      </w:r>
      <w:r w:rsidR="000D2FF1" w:rsidRPr="007C56CB">
        <w:rPr>
          <w:rFonts w:ascii="Times New Roman" w:hAnsi="Times New Roman" w:cs="Times New Roman"/>
        </w:rPr>
        <w:t>mebli</w:t>
      </w:r>
      <w:r w:rsidRPr="007C56CB">
        <w:rPr>
          <w:rFonts w:ascii="Times New Roman" w:hAnsi="Times New Roman" w:cs="Times New Roman"/>
        </w:rPr>
        <w:t>.</w:t>
      </w:r>
    </w:p>
    <w:p w:rsidR="00CE2A25" w:rsidRPr="007C56CB" w:rsidRDefault="00CE2A25" w:rsidP="00CE2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Zapł</w:t>
      </w:r>
      <w:r w:rsidR="009565F2">
        <w:rPr>
          <w:rFonts w:ascii="Times New Roman" w:hAnsi="Times New Roman" w:cs="Times New Roman"/>
        </w:rPr>
        <w:t>ata wynagrodzenia za dostarczone</w:t>
      </w:r>
      <w:r w:rsidRPr="007C56CB">
        <w:rPr>
          <w:rFonts w:ascii="Times New Roman" w:hAnsi="Times New Roman" w:cs="Times New Roman"/>
        </w:rPr>
        <w:t xml:space="preserve"> przez Wykonawcę </w:t>
      </w:r>
      <w:r w:rsidR="003034C3" w:rsidRPr="007C56CB">
        <w:rPr>
          <w:rFonts w:ascii="Times New Roman" w:hAnsi="Times New Roman" w:cs="Times New Roman"/>
        </w:rPr>
        <w:t>meble</w:t>
      </w:r>
      <w:r w:rsidRPr="007C56CB">
        <w:rPr>
          <w:rFonts w:ascii="Times New Roman" w:hAnsi="Times New Roman" w:cs="Times New Roman"/>
        </w:rPr>
        <w:t xml:space="preserve"> nastąpi na podstawie protokołu odbioru, o którym mowa w §</w:t>
      </w:r>
      <w:r w:rsidR="000D2FF1" w:rsidRPr="007C56CB">
        <w:rPr>
          <w:rFonts w:ascii="Times New Roman" w:hAnsi="Times New Roman" w:cs="Times New Roman"/>
        </w:rPr>
        <w:t xml:space="preserve"> </w:t>
      </w:r>
      <w:r w:rsidRPr="007C56CB">
        <w:rPr>
          <w:rFonts w:ascii="Times New Roman" w:hAnsi="Times New Roman" w:cs="Times New Roman"/>
        </w:rPr>
        <w:t xml:space="preserve">2 ust. 4, 7 i 8 niniejszej umowy oraz faktury prawidłowo wystawionej przez Wykonawcę. </w:t>
      </w:r>
    </w:p>
    <w:p w:rsidR="00CE2A25" w:rsidRPr="007C56CB" w:rsidRDefault="00CE2A25" w:rsidP="00CE2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Wynagrodzenie przysługujące Wykonawcy zostanie zapłacone przelewem na rachunek bankowy Wykonawcy ………………………………………w terminie 21 dni od daty otrzymania poprawnie wystawionej przez Wykonawcę faktury.</w:t>
      </w:r>
    </w:p>
    <w:p w:rsidR="00CE2A25" w:rsidRPr="007C56CB" w:rsidRDefault="00CE2A25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Wykonawca wystawi fakturę po podpisaniu protokołu odbioru na: </w:t>
      </w:r>
    </w:p>
    <w:p w:rsidR="00CE2A25" w:rsidRPr="007C56CB" w:rsidRDefault="007C56CB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Nabywca: </w:t>
      </w:r>
      <w:r w:rsidR="00CE2A25" w:rsidRPr="007C56CB">
        <w:rPr>
          <w:rFonts w:ascii="Times New Roman" w:hAnsi="Times New Roman" w:cs="Times New Roman"/>
        </w:rPr>
        <w:t>Województwo Podlaskie</w:t>
      </w:r>
    </w:p>
    <w:p w:rsidR="00CE2A25" w:rsidRPr="007C56CB" w:rsidRDefault="00CE2A25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ul. Kardynała Stefana Wyszyńskiego 1</w:t>
      </w:r>
    </w:p>
    <w:p w:rsidR="00CE2A25" w:rsidRPr="007C56CB" w:rsidRDefault="00CE2A25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15-888 Białystok</w:t>
      </w:r>
    </w:p>
    <w:p w:rsidR="00CE2A25" w:rsidRPr="007C56CB" w:rsidRDefault="00CE2A25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NIP: 542-25-42-016</w:t>
      </w:r>
    </w:p>
    <w:p w:rsidR="00CE2A25" w:rsidRPr="007C56CB" w:rsidRDefault="007C56CB" w:rsidP="00CE2A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Odbiorca: </w:t>
      </w:r>
      <w:r w:rsidR="00CE2A25" w:rsidRPr="007C56CB">
        <w:rPr>
          <w:rFonts w:ascii="Times New Roman" w:hAnsi="Times New Roman" w:cs="Times New Roman"/>
        </w:rPr>
        <w:t>Urząd Marszałkowski Województwa Podlaskiego.</w:t>
      </w:r>
    </w:p>
    <w:p w:rsidR="00CE2A25" w:rsidRPr="007C56CB" w:rsidRDefault="00CE2A25" w:rsidP="00CE2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Ceny jednostkowe na fakturze powinny być zgodne z cenami z Oferty Wykonawcy stanowiącej Załącznik nr 2 do niniejszej umowy.  </w:t>
      </w:r>
    </w:p>
    <w:p w:rsidR="007C56CB" w:rsidRDefault="00CE2A25" w:rsidP="007C56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 xml:space="preserve">Uregulowanie należności za dostarczenie </w:t>
      </w:r>
      <w:r w:rsidR="005B4447">
        <w:rPr>
          <w:rFonts w:ascii="Times New Roman" w:hAnsi="Times New Roman" w:cs="Times New Roman"/>
        </w:rPr>
        <w:t>mebli</w:t>
      </w:r>
      <w:r w:rsidRPr="007C56CB">
        <w:rPr>
          <w:rFonts w:ascii="Times New Roman" w:hAnsi="Times New Roman" w:cs="Times New Roman"/>
        </w:rPr>
        <w:t xml:space="preserve"> nastąpi w dniu obciążenia rachunku bankowego Zamawiającego.</w:t>
      </w:r>
    </w:p>
    <w:p w:rsidR="009565F2" w:rsidRPr="007C56CB" w:rsidRDefault="009565F2" w:rsidP="009565F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E2A25" w:rsidRPr="00CB7857" w:rsidRDefault="00CE2A25" w:rsidP="007C56CB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7C56CB">
        <w:rPr>
          <w:rFonts w:ascii="Times New Roman" w:hAnsi="Times New Roman" w:cs="Times New Roman"/>
        </w:rPr>
        <w:t>KARY UMOWNE</w:t>
      </w:r>
    </w:p>
    <w:p w:rsidR="00CE2A25" w:rsidRPr="00CB7857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5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W przypadku odstąpienia, w całości albo w części, od realizacji umowy przez jedną ze Stron, </w:t>
      </w:r>
      <w:r w:rsidR="007C56CB" w:rsidRPr="00CB7857">
        <w:rPr>
          <w:rFonts w:ascii="Times New Roman" w:hAnsi="Times New Roman" w:cs="Times New Roman"/>
        </w:rPr>
        <w:br/>
      </w:r>
      <w:r w:rsidRPr="00CB7857">
        <w:rPr>
          <w:rFonts w:ascii="Times New Roman" w:hAnsi="Times New Roman" w:cs="Times New Roman"/>
        </w:rPr>
        <w:t>z przyczyn leżących po stronie Wykonawcy, będzie on zobowiązany do zapłacenia Zamawiającemu kary umownej w wysokości 10% wynagrodzenia określonego w § 4 ust. 1 niniejszej umowy.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 przypadku niewykonania lub nienależytego wykonania umowy, Wykonawca zapłaci Zamawiającemu karę umowną w wysokości 5% wartości wynagrodzenia, określonego w § 4 ust. 1 niniejszej umowy, przy czym nie dotyczy to sytuacji opisanych w ust. 1 i 3.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W przypadku niedotrzymania któregokolwiek z terminów, o których mowa w § 3 ust. 1 i 2 niniejszej umowy, Wykonawca zapłaci Zamawiającemu karę umowną w wysokości 1 % wynagrodzenia, o którym mowa w § 4 ust. 1 niniejszej umowy za każdy dzień opóźnienia.      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Za niewykonanie lub nienależyte wykonanie umowy będzie w szczególności uznane  niespełnienie przewidzianych w Zapytaniu ofertowym, stanowiącym Załącznik nr 1 do niniejszej umowy, wymogów określonych przez Zamawiającego.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Zamawiający może się domagać odszkodowania, z tytułu nienależytego wykonania umowy, </w:t>
      </w:r>
      <w:r w:rsidR="007C56CB" w:rsidRPr="00CB7857">
        <w:rPr>
          <w:rFonts w:ascii="Times New Roman" w:hAnsi="Times New Roman" w:cs="Times New Roman"/>
        </w:rPr>
        <w:br/>
      </w:r>
      <w:r w:rsidRPr="00CB7857">
        <w:rPr>
          <w:rFonts w:ascii="Times New Roman" w:hAnsi="Times New Roman" w:cs="Times New Roman"/>
        </w:rPr>
        <w:t>w wysokości przekraczającej wysokość zastrzeżonych kar umownych na zasadach ogólnych.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O przypadku zaistnienia siły wyższej każda ze Stron niniejszej umowy niezwłocznie zawiadomi Stronę przeciwną, przekazując jej wszystkie związane z tym informacje.</w:t>
      </w:r>
    </w:p>
    <w:p w:rsidR="00CE2A25" w:rsidRPr="00CB7857" w:rsidRDefault="00CE2A25" w:rsidP="00CE2A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Kwota naliczonych kar umownych może zostać potrącona z wynagrodzenia przysługującego Wykonawcy z tytułu wykonania niniejszej umowy określonego w § 4 ust. 1 niniejszej umowy.</w:t>
      </w:r>
    </w:p>
    <w:p w:rsidR="009565F2" w:rsidRPr="00CB7857" w:rsidRDefault="009565F2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CB7857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lastRenderedPageBreak/>
        <w:t>ODSTĄPIENIE OD UMOWY</w:t>
      </w:r>
    </w:p>
    <w:p w:rsidR="00CE2A25" w:rsidRPr="00CB7857" w:rsidRDefault="00CE2A25" w:rsidP="00CE2A25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6</w:t>
      </w:r>
    </w:p>
    <w:p w:rsidR="00CE2A25" w:rsidRPr="00CB7857" w:rsidRDefault="00CE2A25" w:rsidP="00CE2A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Zamawiający może odstąpić od umowy w całości albo w części, jeżeli  zaistnieje jedna z niżej wymienionych okoliczności: </w:t>
      </w:r>
    </w:p>
    <w:p w:rsidR="002242DE" w:rsidRPr="00CB7857" w:rsidRDefault="00CE2A25" w:rsidP="00CE2A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Wykonawca nie wykonuje przedmiotu zamówienia zgodnie z warunkami umowy,</w:t>
      </w:r>
    </w:p>
    <w:p w:rsidR="002242DE" w:rsidRPr="00CB7857" w:rsidRDefault="00CE2A25" w:rsidP="00CE2A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Wykonawca zaniechał realizacji umowy bądź przerwał jej realizację, </w:t>
      </w:r>
    </w:p>
    <w:p w:rsidR="002242DE" w:rsidRPr="00CB7857" w:rsidRDefault="00CE2A25" w:rsidP="00CE2A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 razie zaistnienia okoliczności powodujących, że wykonanie umowy nie leży w interesie publicznym, czego nie można było przewidzieć w chwili zawierania umowy.</w:t>
      </w:r>
    </w:p>
    <w:p w:rsidR="00CE2A25" w:rsidRPr="00CB7857" w:rsidRDefault="00CE2A25" w:rsidP="00CE2A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Odstąpienie od umowy powinno nastąpić w terminie 14 dni od dnia uzyskania informacji </w:t>
      </w:r>
      <w:r w:rsidR="007C56CB" w:rsidRPr="00CB7857">
        <w:rPr>
          <w:rFonts w:ascii="Times New Roman" w:hAnsi="Times New Roman" w:cs="Times New Roman"/>
        </w:rPr>
        <w:br/>
      </w:r>
      <w:r w:rsidRPr="00CB7857">
        <w:rPr>
          <w:rFonts w:ascii="Times New Roman" w:hAnsi="Times New Roman" w:cs="Times New Roman"/>
        </w:rPr>
        <w:t>o   okolicznościach stanowiących podstawę odstąpienia.</w:t>
      </w:r>
    </w:p>
    <w:p w:rsidR="00CE2A25" w:rsidRPr="00CB7857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 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POSTANOWIENIA KOŃCOWE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7</w:t>
      </w:r>
    </w:p>
    <w:p w:rsidR="002242DE" w:rsidRPr="00CB7857" w:rsidRDefault="00CE2A25" w:rsidP="00CE2A2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Do realizacji zapisów umowy, Strony wyznaczają swoich przedstawicieli:</w:t>
      </w:r>
    </w:p>
    <w:p w:rsidR="002242DE" w:rsidRPr="00CB7857" w:rsidRDefault="00CE2A25" w:rsidP="00CE2A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ze strony Zamawiającego –</w:t>
      </w:r>
      <w:r w:rsidR="005B4447">
        <w:rPr>
          <w:rFonts w:ascii="Times New Roman" w:hAnsi="Times New Roman" w:cs="Times New Roman"/>
        </w:rPr>
        <w:t xml:space="preserve"> Pani</w:t>
      </w:r>
      <w:bookmarkStart w:id="0" w:name="_GoBack"/>
      <w:bookmarkEnd w:id="0"/>
      <w:r w:rsidRPr="00CB7857">
        <w:rPr>
          <w:rFonts w:ascii="Times New Roman" w:hAnsi="Times New Roman" w:cs="Times New Roman"/>
        </w:rPr>
        <w:t xml:space="preserve"> </w:t>
      </w:r>
      <w:r w:rsidR="007C56CB" w:rsidRPr="00CB7857">
        <w:rPr>
          <w:rFonts w:ascii="Times New Roman" w:hAnsi="Times New Roman" w:cs="Times New Roman"/>
        </w:rPr>
        <w:t>Emilia Młynarska-Marczuk</w:t>
      </w:r>
      <w:r w:rsidRPr="00CB7857">
        <w:rPr>
          <w:rFonts w:ascii="Times New Roman" w:hAnsi="Times New Roman" w:cs="Times New Roman"/>
        </w:rPr>
        <w:t>, tel. (85) 66 54</w:t>
      </w:r>
      <w:r w:rsidR="00285177" w:rsidRPr="00CB7857">
        <w:rPr>
          <w:rFonts w:ascii="Times New Roman" w:hAnsi="Times New Roman" w:cs="Times New Roman"/>
        </w:rPr>
        <w:t> 131.</w:t>
      </w:r>
    </w:p>
    <w:p w:rsidR="002242DE" w:rsidRPr="00CB7857" w:rsidRDefault="00CE2A25" w:rsidP="00CE2A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ze strony Wykonawcy  –  ………………………………………..</w:t>
      </w:r>
    </w:p>
    <w:p w:rsidR="00CE2A25" w:rsidRPr="00CB7857" w:rsidRDefault="00CE2A25" w:rsidP="002242D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Zmiana osoby kontaktowej ze strony Zamawiającego lub Wykonawcy nie stanowi zmiany niniejszej umowy i następuje przez pisemne powiadomienie drugiej strony.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8</w:t>
      </w:r>
    </w:p>
    <w:p w:rsidR="002242DE" w:rsidRPr="00CB7857" w:rsidRDefault="00CE2A25" w:rsidP="002242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Wszelkie zmiany niniejszej umowy wymagają formy pisemnej pod rygorem nieważnoś</w:t>
      </w:r>
      <w:r w:rsidR="002242DE" w:rsidRPr="00CB7857">
        <w:rPr>
          <w:rFonts w:ascii="Times New Roman" w:hAnsi="Times New Roman" w:cs="Times New Roman"/>
        </w:rPr>
        <w:t xml:space="preserve">ci, </w:t>
      </w:r>
      <w:r w:rsidR="00285177" w:rsidRPr="00CB7857">
        <w:rPr>
          <w:rFonts w:ascii="Times New Roman" w:hAnsi="Times New Roman" w:cs="Times New Roman"/>
        </w:rPr>
        <w:br/>
      </w:r>
      <w:r w:rsidR="002242DE" w:rsidRPr="00CB7857">
        <w:rPr>
          <w:rFonts w:ascii="Times New Roman" w:hAnsi="Times New Roman" w:cs="Times New Roman"/>
        </w:rPr>
        <w:t>z zastrzeżeniem § 7 ust. 2.</w:t>
      </w:r>
    </w:p>
    <w:p w:rsidR="00CE2A25" w:rsidRPr="00CB7857" w:rsidRDefault="00CE2A25" w:rsidP="002242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 sprawach nieuregulowanych niniejszą umową zastosowanie mają odpowiednie przepisy Kodeksu Cywilnego.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9</w:t>
      </w:r>
    </w:p>
    <w:p w:rsidR="002242DE" w:rsidRPr="00CB7857" w:rsidRDefault="00CE2A25" w:rsidP="00CE2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 razie nieporozumień lub sporów wynikających z realizacji niniejszej umowy, Strony zobowiązują się w pierwszej kolejności rozwiązać je polubownie, jednak bez udziału sądu polubownego.</w:t>
      </w:r>
    </w:p>
    <w:p w:rsidR="00CE2A25" w:rsidRPr="00CB7857" w:rsidRDefault="00CE2A25" w:rsidP="00CE2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 przypadku niemożliwości rozwiązania sporu w sposób przewidziany w powyższym punkcie, Strony poddają rozstrzygnięcie sporów sądowi powszechnemu właściwemu miejscowo dla siedziby Zamawiającego.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§ 10</w:t>
      </w:r>
    </w:p>
    <w:p w:rsidR="002242DE" w:rsidRPr="00CB7857" w:rsidRDefault="00CE2A25" w:rsidP="00CE2A2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Każda ze Stron oświadcza, iż jest prawidłowo umocowana do zawarcia umowy.</w:t>
      </w:r>
    </w:p>
    <w:p w:rsidR="00CE2A25" w:rsidRPr="00CB7857" w:rsidRDefault="00CE2A25" w:rsidP="002242D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Wykonawca oświadcza, iż dane wskazane w dokumentach rejestrowych Wykonawcy są w chwili podpisywania umowy aktualne i zgodne ze stanem prawnym i faktycznym. W przypadku zmiany danych rejestrowych, mających znaczenie dla zawartej umowy, Wykonawca zobowiązuje się powiadomić o nich Zamawiającego, pod rygorem skutków prawnych dla Wykonawcy wynikających z faktu niepowiadomienia.</w:t>
      </w:r>
    </w:p>
    <w:p w:rsidR="00CE2A25" w:rsidRPr="00CB7857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9565F2" w:rsidRDefault="009565F2" w:rsidP="002242DE">
      <w:pPr>
        <w:spacing w:line="276" w:lineRule="auto"/>
        <w:jc w:val="center"/>
        <w:rPr>
          <w:rFonts w:ascii="Times New Roman" w:hAnsi="Times New Roman" w:cs="Times New Roman"/>
        </w:rPr>
      </w:pPr>
    </w:p>
    <w:p w:rsidR="009565F2" w:rsidRDefault="009565F2" w:rsidP="002242DE">
      <w:pPr>
        <w:spacing w:line="276" w:lineRule="auto"/>
        <w:jc w:val="center"/>
        <w:rPr>
          <w:rFonts w:ascii="Times New Roman" w:hAnsi="Times New Roman" w:cs="Times New Roman"/>
        </w:rPr>
      </w:pPr>
    </w:p>
    <w:p w:rsidR="00CE2A25" w:rsidRPr="00CB7857" w:rsidRDefault="009565F2" w:rsidP="002242D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11</w:t>
      </w:r>
    </w:p>
    <w:p w:rsidR="002242DE" w:rsidRPr="00CB7857" w:rsidRDefault="00CE2A25" w:rsidP="00CE2A2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Umowę sporządzono w 2 jednobrzmiących egzemplarzach: 1 dla Zamawiającego oraz 1 dla Wykonawcy.</w:t>
      </w:r>
    </w:p>
    <w:p w:rsidR="00CE2A25" w:rsidRPr="00CB7857" w:rsidRDefault="00CE2A25" w:rsidP="00CE2A2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 xml:space="preserve">Integralną częścią umowy są: </w:t>
      </w:r>
    </w:p>
    <w:p w:rsidR="002242DE" w:rsidRPr="00CB7857" w:rsidRDefault="00CE2A25" w:rsidP="002242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Za</w:t>
      </w:r>
      <w:r w:rsidR="002242DE" w:rsidRPr="00CB7857">
        <w:rPr>
          <w:rFonts w:ascii="Times New Roman" w:hAnsi="Times New Roman" w:cs="Times New Roman"/>
        </w:rPr>
        <w:t>łącznik nr 1 Zapytanie ofertowe</w:t>
      </w:r>
      <w:r w:rsidR="004E590D" w:rsidRPr="00CB7857">
        <w:rPr>
          <w:rFonts w:ascii="Times New Roman" w:hAnsi="Times New Roman" w:cs="Times New Roman"/>
        </w:rPr>
        <w:t>;</w:t>
      </w:r>
    </w:p>
    <w:p w:rsidR="00CE2A25" w:rsidRPr="00CB7857" w:rsidRDefault="00CE2A25" w:rsidP="002242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Załącznik nr 2 Oferta Wykonawcy</w:t>
      </w:r>
      <w:r w:rsidR="004E590D" w:rsidRPr="00CB7857">
        <w:rPr>
          <w:rFonts w:ascii="Times New Roman" w:hAnsi="Times New Roman" w:cs="Times New Roman"/>
        </w:rPr>
        <w:t>.</w:t>
      </w:r>
    </w:p>
    <w:p w:rsidR="00CE2A25" w:rsidRPr="00CB7857" w:rsidRDefault="00CE2A25" w:rsidP="00CE2A25">
      <w:pPr>
        <w:spacing w:line="276" w:lineRule="auto"/>
        <w:jc w:val="both"/>
        <w:rPr>
          <w:rFonts w:ascii="Times New Roman" w:hAnsi="Times New Roman" w:cs="Times New Roman"/>
        </w:rPr>
      </w:pP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ZAMAWIAJĄCY                                                                    WYKONAWCA</w:t>
      </w: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</w:p>
    <w:p w:rsidR="00CE2A25" w:rsidRPr="00CB7857" w:rsidRDefault="00CE2A25" w:rsidP="002242DE">
      <w:pPr>
        <w:spacing w:line="276" w:lineRule="auto"/>
        <w:jc w:val="center"/>
        <w:rPr>
          <w:rFonts w:ascii="Times New Roman" w:hAnsi="Times New Roman" w:cs="Times New Roman"/>
        </w:rPr>
      </w:pPr>
      <w:r w:rsidRPr="00CB7857">
        <w:rPr>
          <w:rFonts w:ascii="Times New Roman" w:hAnsi="Times New Roman" w:cs="Times New Roman"/>
        </w:rPr>
        <w:t>…………………………………                                                     …………………………...</w:t>
      </w:r>
    </w:p>
    <w:sectPr w:rsidR="00CE2A25" w:rsidRPr="00CB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E8C"/>
    <w:multiLevelType w:val="hybridMultilevel"/>
    <w:tmpl w:val="3EA48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3177"/>
    <w:multiLevelType w:val="hybridMultilevel"/>
    <w:tmpl w:val="D32C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3138"/>
    <w:multiLevelType w:val="hybridMultilevel"/>
    <w:tmpl w:val="78DC0BCA"/>
    <w:lvl w:ilvl="0" w:tplc="341EA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811FA"/>
    <w:multiLevelType w:val="hybridMultilevel"/>
    <w:tmpl w:val="8DD8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54DF"/>
    <w:multiLevelType w:val="hybridMultilevel"/>
    <w:tmpl w:val="7044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8617E"/>
    <w:multiLevelType w:val="hybridMultilevel"/>
    <w:tmpl w:val="42FAF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79F"/>
    <w:multiLevelType w:val="hybridMultilevel"/>
    <w:tmpl w:val="3640C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F13DC"/>
    <w:multiLevelType w:val="hybridMultilevel"/>
    <w:tmpl w:val="8EC6B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40209"/>
    <w:multiLevelType w:val="hybridMultilevel"/>
    <w:tmpl w:val="9A58B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04006"/>
    <w:multiLevelType w:val="hybridMultilevel"/>
    <w:tmpl w:val="ED16F32A"/>
    <w:lvl w:ilvl="0" w:tplc="62EC4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6C47"/>
    <w:multiLevelType w:val="hybridMultilevel"/>
    <w:tmpl w:val="38544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31A99"/>
    <w:multiLevelType w:val="hybridMultilevel"/>
    <w:tmpl w:val="3EA48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11AF3"/>
    <w:multiLevelType w:val="hybridMultilevel"/>
    <w:tmpl w:val="7D327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C1CA9"/>
    <w:multiLevelType w:val="hybridMultilevel"/>
    <w:tmpl w:val="A080CDF2"/>
    <w:lvl w:ilvl="0" w:tplc="4DEE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217E2"/>
    <w:multiLevelType w:val="hybridMultilevel"/>
    <w:tmpl w:val="E1F062B6"/>
    <w:lvl w:ilvl="0" w:tplc="7B4CA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3D46"/>
    <w:multiLevelType w:val="hybridMultilevel"/>
    <w:tmpl w:val="C1CAF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8B0830"/>
    <w:multiLevelType w:val="hybridMultilevel"/>
    <w:tmpl w:val="AB80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4"/>
    <w:rsid w:val="000D2FF1"/>
    <w:rsid w:val="00106A2E"/>
    <w:rsid w:val="002242DE"/>
    <w:rsid w:val="00266738"/>
    <w:rsid w:val="00285177"/>
    <w:rsid w:val="003034C3"/>
    <w:rsid w:val="003052DC"/>
    <w:rsid w:val="003673FF"/>
    <w:rsid w:val="003C1A24"/>
    <w:rsid w:val="003C3ACB"/>
    <w:rsid w:val="004E590D"/>
    <w:rsid w:val="004F49F1"/>
    <w:rsid w:val="005B4447"/>
    <w:rsid w:val="007458BD"/>
    <w:rsid w:val="007C56CB"/>
    <w:rsid w:val="008161CF"/>
    <w:rsid w:val="009565F2"/>
    <w:rsid w:val="00BF4A49"/>
    <w:rsid w:val="00CB7857"/>
    <w:rsid w:val="00CE2A25"/>
    <w:rsid w:val="00D80C61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BD01"/>
  <w15:docId w15:val="{B1E53DD9-6BFF-4C20-B0D3-474A89F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C1A24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CE2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Fiedorowicz Joanna</dc:creator>
  <cp:keywords/>
  <dc:description/>
  <cp:lastModifiedBy>Bagińska Magdalena</cp:lastModifiedBy>
  <cp:revision>7</cp:revision>
  <dcterms:created xsi:type="dcterms:W3CDTF">2018-10-30T10:48:00Z</dcterms:created>
  <dcterms:modified xsi:type="dcterms:W3CDTF">2018-10-30T13:29:00Z</dcterms:modified>
</cp:coreProperties>
</file>