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FF6E4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C2661A" w:rsidRPr="00C2661A">
        <w:rPr>
          <w:rFonts w:ascii="Arial" w:hAnsi="Arial" w:cs="Arial"/>
        </w:rPr>
        <w:t xml:space="preserve">Wykonanie gadżetów promujących województwo podlaskie </w:t>
      </w:r>
      <w:r w:rsidR="00C2661A">
        <w:rPr>
          <w:rFonts w:ascii="Arial" w:hAnsi="Arial" w:cs="Arial"/>
        </w:rPr>
        <w:t>I</w:t>
      </w:r>
      <w:r w:rsidR="00461136">
        <w:rPr>
          <w:rFonts w:ascii="Arial" w:hAnsi="Arial" w:cs="Arial"/>
        </w:rPr>
        <w:t>I</w:t>
      </w:r>
      <w:bookmarkStart w:id="0" w:name="_GoBack"/>
      <w:bookmarkEnd w:id="0"/>
      <w:r w:rsidR="00C2661A">
        <w:rPr>
          <w:rFonts w:ascii="Arial" w:hAnsi="Arial" w:cs="Arial"/>
        </w:rPr>
        <w:t xml:space="preserve">I,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C2661A">
        <w:rPr>
          <w:rFonts w:ascii="Arial" w:hAnsi="Arial" w:cs="Arial"/>
          <w:sz w:val="21"/>
          <w:szCs w:val="21"/>
        </w:rPr>
        <w:t>Urząd Marszałkowski Województwa Podlaskiego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</w:t>
      </w:r>
      <w:r w:rsidR="00120997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6113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997"/>
    <w:rsid w:val="00132C5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1136"/>
    <w:rsid w:val="00466838"/>
    <w:rsid w:val="004761C6"/>
    <w:rsid w:val="00484F88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B47A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61A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5650E-AB0F-41A0-85ED-E7A8288D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7</cp:revision>
  <cp:lastPrinted>2018-05-11T09:44:00Z</cp:lastPrinted>
  <dcterms:created xsi:type="dcterms:W3CDTF">2016-12-10T16:12:00Z</dcterms:created>
  <dcterms:modified xsi:type="dcterms:W3CDTF">2018-11-30T10:19:00Z</dcterms:modified>
</cp:coreProperties>
</file>